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   （岗位名称）   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 xml:space="preserve">岗位名称：                   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91"/>
        <w:gridCol w:w="21"/>
        <w:gridCol w:w="230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0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以上所填信息属实。如有弄虚作假之处，本人自愿承担取消报考资格的后果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left="958" w:leftChars="342" w:hanging="240" w:hangingChars="100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eastAsia="zh-CN"/>
        </w:rPr>
        <w:t>岗位名称选择：①</w:t>
      </w:r>
      <w:r>
        <w:rPr>
          <w:rFonts w:hint="eastAsia" w:ascii="仿宋_GB2312"/>
          <w:sz w:val="24"/>
          <w:lang w:val="en-US" w:eastAsia="zh-CN"/>
        </w:rPr>
        <w:t>人事管理文员</w:t>
      </w:r>
      <w:r>
        <w:rPr>
          <w:rFonts w:hint="eastAsia" w:ascii="仿宋_GB2312"/>
          <w:sz w:val="24"/>
          <w:lang w:eastAsia="zh-CN"/>
        </w:rPr>
        <w:t>②行政执法中队协管员，简历按时间顺序从由远及近逐项填</w:t>
      </w:r>
      <w:r>
        <w:rPr>
          <w:rFonts w:hint="eastAsia" w:ascii="仿宋_GB2312"/>
          <w:sz w:val="24"/>
        </w:rPr>
        <w:t>写，起止年月要衔接。特别是工作</w:t>
      </w:r>
      <w:r>
        <w:rPr>
          <w:rFonts w:hint="eastAsia" w:ascii="仿宋_GB2312"/>
          <w:sz w:val="24"/>
          <w:lang w:eastAsia="zh-CN"/>
        </w:rPr>
        <w:t>单</w:t>
      </w:r>
      <w:r>
        <w:rPr>
          <w:rFonts w:hint="eastAsia" w:ascii="仿宋_GB2312"/>
          <w:sz w:val="24"/>
        </w:rPr>
        <w:t>位有变化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="958" w:leftChars="342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ind w:firstLine="720" w:firstLineChars="300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p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C342"/>
    <w:multiLevelType w:val="singleLevel"/>
    <w:tmpl w:val="0203C3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1074C8C"/>
    <w:rsid w:val="0BDC5D6A"/>
    <w:rsid w:val="0D8372A7"/>
    <w:rsid w:val="144612E5"/>
    <w:rsid w:val="1B032C2D"/>
    <w:rsid w:val="2323549B"/>
    <w:rsid w:val="46367690"/>
    <w:rsid w:val="483627D8"/>
    <w:rsid w:val="53730DD3"/>
    <w:rsid w:val="60AA0514"/>
    <w:rsid w:val="62980630"/>
    <w:rsid w:val="68665092"/>
    <w:rsid w:val="6B5253DA"/>
    <w:rsid w:val="70061429"/>
    <w:rsid w:val="7FE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2018-12-11T02:30:00Z</dcterms:created>
  <dc:creator>Ellina</dc:creator>
  <cp:lastModifiedBy>Administrator</cp:lastModifiedBy>
  <dcterms:modified xsi:type="dcterms:W3CDTF">2020-04-29T02:33:01Z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