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/>
        <w:ind w:firstLine="0" w:firstLineChars="0"/>
        <w:rPr>
          <w:rFonts w:ascii="黑体" w:hAnsi="黑体" w:eastAsia="黑体" w:cs="Arial"/>
          <w:bCs/>
          <w:kern w:val="44"/>
        </w:rPr>
      </w:pPr>
      <w:r>
        <w:rPr>
          <w:rFonts w:hint="eastAsia" w:ascii="黑体" w:hAnsi="黑体" w:eastAsia="黑体" w:cs="Arial"/>
          <w:bCs/>
          <w:kern w:val="44"/>
        </w:rPr>
        <w:t>附件1：</w:t>
      </w:r>
    </w:p>
    <w:p>
      <w:pPr>
        <w:pStyle w:val="8"/>
        <w:spacing w:after="0"/>
        <w:ind w:firstLine="0" w:firstLineChars="0"/>
        <w:jc w:val="center"/>
        <w:rPr>
          <w:rFonts w:ascii="方正小标宋简体" w:hAnsi="华文中宋" w:eastAsia="方正小标宋简体"/>
          <w:szCs w:val="32"/>
        </w:rPr>
      </w:pPr>
      <w:r>
        <w:rPr>
          <w:rFonts w:hint="eastAsia" w:ascii="方正小标宋简体" w:hAnsi="华文中宋" w:eastAsia="方正小标宋简体"/>
          <w:szCs w:val="32"/>
        </w:rPr>
        <w:t>万山镇招聘岗位需求表</w:t>
      </w:r>
    </w:p>
    <w:tbl>
      <w:tblPr>
        <w:tblStyle w:val="10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2233"/>
        <w:gridCol w:w="1258"/>
        <w:gridCol w:w="5133"/>
        <w:gridCol w:w="858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序号</w:t>
            </w:r>
          </w:p>
        </w:tc>
        <w:tc>
          <w:tcPr>
            <w:tcW w:w="22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职位名称</w:t>
            </w:r>
          </w:p>
        </w:tc>
        <w:tc>
          <w:tcPr>
            <w:tcW w:w="1258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招聘人数</w:t>
            </w:r>
          </w:p>
        </w:tc>
        <w:tc>
          <w:tcPr>
            <w:tcW w:w="5133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资格条件</w:t>
            </w:r>
          </w:p>
        </w:tc>
        <w:tc>
          <w:tcPr>
            <w:tcW w:w="858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hint="default" w:ascii="黑体" w:hAnsi="黑体" w:eastAsia="黑体" w:cs="Arial"/>
                <w:b/>
                <w:kern w:val="44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  <w:lang w:val="en-US" w:eastAsia="zh-CN"/>
              </w:rPr>
              <w:t>综合用人成本</w:t>
            </w:r>
          </w:p>
        </w:tc>
        <w:tc>
          <w:tcPr>
            <w:tcW w:w="3796" w:type="dxa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黑体" w:hAnsi="黑体" w:eastAsia="黑体" w:cs="Arial"/>
                <w:b/>
                <w:kern w:val="44"/>
                <w:sz w:val="21"/>
                <w:szCs w:val="21"/>
              </w:rPr>
            </w:pPr>
            <w:r>
              <w:rPr>
                <w:rFonts w:hint="eastAsia" w:ascii="黑体" w:hAnsi="黑体" w:eastAsia="黑体" w:cs="Arial"/>
                <w:b/>
                <w:kern w:val="44"/>
                <w:sz w:val="21"/>
                <w:szCs w:val="21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2233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党建指导员</w:t>
            </w:r>
          </w:p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（综合行政三级岗位）</w:t>
            </w:r>
          </w:p>
        </w:tc>
        <w:tc>
          <w:tcPr>
            <w:tcW w:w="125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</w:p>
        </w:tc>
        <w:tc>
          <w:tcPr>
            <w:tcW w:w="5133" w:type="dxa"/>
          </w:tcPr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1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年龄：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35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以下；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2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性别：不限；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3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学历：本科以上；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4.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专业：汉语言文学、中文、法律等相关专业优先；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5.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工作经验：2年以上相关基层工作经验；</w:t>
            </w:r>
          </w:p>
          <w:p>
            <w:pPr>
              <w:pStyle w:val="8"/>
              <w:spacing w:after="0"/>
              <w:ind w:firstLine="0" w:firstLineChars="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6.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其他：</w:t>
            </w:r>
            <w:r>
              <w:rPr>
                <w:rFonts w:hint="eastAsia" w:ascii="仿宋_GB2312" w:hAnsi="黑体" w:cs="Arial"/>
                <w:b/>
                <w:kern w:val="44"/>
                <w:sz w:val="18"/>
                <w:szCs w:val="18"/>
              </w:rPr>
              <w:t>中共党员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，具有较强的文字功底、表达沟通能力、组织协调能力、外联及公关能力，思路清晰，考虑问题全面细致。</w:t>
            </w:r>
          </w:p>
        </w:tc>
        <w:tc>
          <w:tcPr>
            <w:tcW w:w="858" w:type="dxa"/>
            <w:vAlign w:val="center"/>
          </w:tcPr>
          <w:p>
            <w:pPr>
              <w:pStyle w:val="8"/>
              <w:spacing w:after="0"/>
              <w:ind w:firstLine="0" w:firstLineChars="0"/>
              <w:jc w:val="center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W-</w:t>
            </w:r>
            <w:r>
              <w:rPr>
                <w:rFonts w:ascii="仿宋_GB2312" w:hAnsi="黑体" w:cs="Arial"/>
                <w:bCs/>
                <w:kern w:val="44"/>
                <w:sz w:val="18"/>
                <w:szCs w:val="18"/>
              </w:rPr>
              <w:t>15</w:t>
            </w: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W</w:t>
            </w:r>
          </w:p>
        </w:tc>
        <w:tc>
          <w:tcPr>
            <w:tcW w:w="3796" w:type="dxa"/>
            <w:vAlign w:val="center"/>
          </w:tcPr>
          <w:p>
            <w:pPr>
              <w:pStyle w:val="8"/>
              <w:spacing w:after="0"/>
              <w:ind w:firstLine="360" w:firstLineChars="200"/>
              <w:jc w:val="left"/>
              <w:rPr>
                <w:rFonts w:ascii="仿宋_GB2312" w:hAnsi="黑体" w:cs="Arial"/>
                <w:bCs/>
                <w:kern w:val="44"/>
                <w:sz w:val="18"/>
                <w:szCs w:val="18"/>
              </w:rPr>
            </w:pPr>
            <w:r>
              <w:rPr>
                <w:rFonts w:hint="eastAsia" w:ascii="仿宋_GB2312" w:hAnsi="黑体" w:cs="Arial"/>
                <w:bCs/>
                <w:kern w:val="44"/>
                <w:sz w:val="18"/>
                <w:szCs w:val="18"/>
              </w:rPr>
              <w:t>宣传贯彻党的路线方针政策,开展党员教育，党费收缴、党务管理、党员统计，党员发展、培训、考察等相关工作。</w:t>
            </w:r>
          </w:p>
        </w:tc>
      </w:tr>
    </w:tbl>
    <w:p>
      <w:pPr>
        <w:pStyle w:val="8"/>
        <w:spacing w:after="0"/>
        <w:ind w:firstLine="0" w:firstLineChars="0"/>
        <w:rPr>
          <w:rFonts w:ascii="仿宋_GB2312" w:cs="Arial"/>
          <w:bCs/>
          <w:kern w:val="44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8"/>
        <w:spacing w:after="0"/>
        <w:ind w:firstLine="0" w:firstLineChars="0"/>
        <w:rPr>
          <w:rFonts w:hint="eastAsia" w:ascii="仿宋_GB2312" w:cs="Arial"/>
          <w:bCs/>
          <w:kern w:val="4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pStyle w:val="8"/>
        <w:spacing w:after="0"/>
        <w:ind w:firstLine="0" w:firstLineChars="0"/>
        <w:rPr>
          <w:rFonts w:hint="eastAsia" w:ascii="仿宋_GB2312" w:hAnsi="黑体" w:cs="Arial"/>
          <w:bCs/>
          <w:kern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189344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2YTJiZGViYjdkYTVhNjY1NDMxNWY0MjA4YjI0Y2IifQ=="/>
  </w:docVars>
  <w:rsids>
    <w:rsidRoot w:val="00A52249"/>
    <w:rsid w:val="00013280"/>
    <w:rsid w:val="00022D14"/>
    <w:rsid w:val="00027BF4"/>
    <w:rsid w:val="00046799"/>
    <w:rsid w:val="000478C8"/>
    <w:rsid w:val="0007141E"/>
    <w:rsid w:val="00086D5A"/>
    <w:rsid w:val="000943C3"/>
    <w:rsid w:val="00097D7A"/>
    <w:rsid w:val="000A0B02"/>
    <w:rsid w:val="000A4897"/>
    <w:rsid w:val="000A5022"/>
    <w:rsid w:val="000D248E"/>
    <w:rsid w:val="00120C8A"/>
    <w:rsid w:val="00154082"/>
    <w:rsid w:val="00181647"/>
    <w:rsid w:val="00182DC9"/>
    <w:rsid w:val="0018550B"/>
    <w:rsid w:val="0019599B"/>
    <w:rsid w:val="0019677C"/>
    <w:rsid w:val="001A2BB6"/>
    <w:rsid w:val="001B2609"/>
    <w:rsid w:val="001B6B48"/>
    <w:rsid w:val="001D1B3F"/>
    <w:rsid w:val="001E4013"/>
    <w:rsid w:val="002169F2"/>
    <w:rsid w:val="00220438"/>
    <w:rsid w:val="00233ADC"/>
    <w:rsid w:val="002708D1"/>
    <w:rsid w:val="002A0899"/>
    <w:rsid w:val="00314637"/>
    <w:rsid w:val="00332C22"/>
    <w:rsid w:val="003602E4"/>
    <w:rsid w:val="003958C8"/>
    <w:rsid w:val="003A52D0"/>
    <w:rsid w:val="003D734C"/>
    <w:rsid w:val="003F2715"/>
    <w:rsid w:val="003F2D8E"/>
    <w:rsid w:val="003F3300"/>
    <w:rsid w:val="00415104"/>
    <w:rsid w:val="00421E32"/>
    <w:rsid w:val="004743BD"/>
    <w:rsid w:val="004A2E01"/>
    <w:rsid w:val="004A3ED2"/>
    <w:rsid w:val="004B6B7C"/>
    <w:rsid w:val="004C5E09"/>
    <w:rsid w:val="004E1D49"/>
    <w:rsid w:val="004F6042"/>
    <w:rsid w:val="005132E7"/>
    <w:rsid w:val="00527E14"/>
    <w:rsid w:val="005535BE"/>
    <w:rsid w:val="0058221D"/>
    <w:rsid w:val="00584D01"/>
    <w:rsid w:val="0058669C"/>
    <w:rsid w:val="005A39DA"/>
    <w:rsid w:val="005B4D24"/>
    <w:rsid w:val="005B577D"/>
    <w:rsid w:val="005B6F9D"/>
    <w:rsid w:val="005C6786"/>
    <w:rsid w:val="005C774A"/>
    <w:rsid w:val="005E0870"/>
    <w:rsid w:val="006028DF"/>
    <w:rsid w:val="006117BA"/>
    <w:rsid w:val="00621F2B"/>
    <w:rsid w:val="00642606"/>
    <w:rsid w:val="00670137"/>
    <w:rsid w:val="00675214"/>
    <w:rsid w:val="0068621E"/>
    <w:rsid w:val="006A4994"/>
    <w:rsid w:val="006B0544"/>
    <w:rsid w:val="006E05AF"/>
    <w:rsid w:val="007005FE"/>
    <w:rsid w:val="00717585"/>
    <w:rsid w:val="00724F21"/>
    <w:rsid w:val="007416E6"/>
    <w:rsid w:val="0075082D"/>
    <w:rsid w:val="0076188B"/>
    <w:rsid w:val="007635F5"/>
    <w:rsid w:val="0077327F"/>
    <w:rsid w:val="0079061F"/>
    <w:rsid w:val="007D29D9"/>
    <w:rsid w:val="007E4D96"/>
    <w:rsid w:val="007E7561"/>
    <w:rsid w:val="007F643F"/>
    <w:rsid w:val="00802FBE"/>
    <w:rsid w:val="008205D7"/>
    <w:rsid w:val="00826036"/>
    <w:rsid w:val="00886425"/>
    <w:rsid w:val="008C5BDF"/>
    <w:rsid w:val="00943051"/>
    <w:rsid w:val="0095303B"/>
    <w:rsid w:val="009606D1"/>
    <w:rsid w:val="00964000"/>
    <w:rsid w:val="00966E78"/>
    <w:rsid w:val="00981C44"/>
    <w:rsid w:val="009835E1"/>
    <w:rsid w:val="0099297A"/>
    <w:rsid w:val="009A6632"/>
    <w:rsid w:val="009C3C5E"/>
    <w:rsid w:val="009D1B93"/>
    <w:rsid w:val="009E0396"/>
    <w:rsid w:val="009E1BC0"/>
    <w:rsid w:val="009F137F"/>
    <w:rsid w:val="00A01CC4"/>
    <w:rsid w:val="00A021C1"/>
    <w:rsid w:val="00A10152"/>
    <w:rsid w:val="00A26AA5"/>
    <w:rsid w:val="00A270C7"/>
    <w:rsid w:val="00A40373"/>
    <w:rsid w:val="00A40882"/>
    <w:rsid w:val="00A435F3"/>
    <w:rsid w:val="00A52249"/>
    <w:rsid w:val="00A60295"/>
    <w:rsid w:val="00A761C7"/>
    <w:rsid w:val="00A83B87"/>
    <w:rsid w:val="00A93BBF"/>
    <w:rsid w:val="00AA075C"/>
    <w:rsid w:val="00AC30B8"/>
    <w:rsid w:val="00AD475C"/>
    <w:rsid w:val="00AE6ADB"/>
    <w:rsid w:val="00B00032"/>
    <w:rsid w:val="00B1569E"/>
    <w:rsid w:val="00B22BD1"/>
    <w:rsid w:val="00B244CD"/>
    <w:rsid w:val="00B42D21"/>
    <w:rsid w:val="00B4310C"/>
    <w:rsid w:val="00B545F3"/>
    <w:rsid w:val="00B56F17"/>
    <w:rsid w:val="00B7424E"/>
    <w:rsid w:val="00B76F6E"/>
    <w:rsid w:val="00BE0625"/>
    <w:rsid w:val="00C25255"/>
    <w:rsid w:val="00C32B4F"/>
    <w:rsid w:val="00C64F62"/>
    <w:rsid w:val="00C823D4"/>
    <w:rsid w:val="00C961AE"/>
    <w:rsid w:val="00CB7C84"/>
    <w:rsid w:val="00CC56E4"/>
    <w:rsid w:val="00CC6110"/>
    <w:rsid w:val="00CE73AC"/>
    <w:rsid w:val="00CE7EB0"/>
    <w:rsid w:val="00D3066E"/>
    <w:rsid w:val="00D40628"/>
    <w:rsid w:val="00D41232"/>
    <w:rsid w:val="00D51EA2"/>
    <w:rsid w:val="00D565E3"/>
    <w:rsid w:val="00D7490F"/>
    <w:rsid w:val="00D807E3"/>
    <w:rsid w:val="00D842B0"/>
    <w:rsid w:val="00DB1172"/>
    <w:rsid w:val="00DB520B"/>
    <w:rsid w:val="00DB5837"/>
    <w:rsid w:val="00DC4956"/>
    <w:rsid w:val="00DD415F"/>
    <w:rsid w:val="00DD7489"/>
    <w:rsid w:val="00DF1826"/>
    <w:rsid w:val="00DF45F9"/>
    <w:rsid w:val="00E2344E"/>
    <w:rsid w:val="00E23D74"/>
    <w:rsid w:val="00E24AC6"/>
    <w:rsid w:val="00E251CE"/>
    <w:rsid w:val="00E47DB0"/>
    <w:rsid w:val="00E83E12"/>
    <w:rsid w:val="00E84BCA"/>
    <w:rsid w:val="00EA6128"/>
    <w:rsid w:val="00EA71B0"/>
    <w:rsid w:val="00F25547"/>
    <w:rsid w:val="00F42DB2"/>
    <w:rsid w:val="00F53D9F"/>
    <w:rsid w:val="00FA1FFB"/>
    <w:rsid w:val="00FB5ED7"/>
    <w:rsid w:val="00FE2786"/>
    <w:rsid w:val="00FE4153"/>
    <w:rsid w:val="00FF7CEE"/>
    <w:rsid w:val="00FF7F19"/>
    <w:rsid w:val="18E41855"/>
    <w:rsid w:val="215E0C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semiHidden/>
    <w:unhideWhenUsed/>
    <w:uiPriority w:val="99"/>
    <w:pPr>
      <w:spacing w:after="120"/>
    </w:p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link w:val="19"/>
    <w:uiPriority w:val="0"/>
    <w:pPr>
      <w:ind w:firstLine="420" w:firstLineChars="100"/>
    </w:pPr>
    <w:rPr>
      <w:rFonts w:ascii="Calibri" w:hAnsi="Calibri" w:eastAsia="仿宋_GB2312" w:cs="Times New Roman"/>
      <w:sz w:val="32"/>
      <w:szCs w:val="24"/>
    </w:rPr>
  </w:style>
  <w:style w:type="table" w:styleId="10">
    <w:name w:val="Table Grid"/>
    <w:basedOn w:val="9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3">
    <w:name w:val="页眉 字符"/>
    <w:basedOn w:val="11"/>
    <w:link w:val="6"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apple-converted-space"/>
    <w:basedOn w:val="11"/>
    <w:uiPriority w:val="0"/>
  </w:style>
  <w:style w:type="character" w:customStyle="1" w:styleId="17">
    <w:name w:val="日期 字符"/>
    <w:basedOn w:val="11"/>
    <w:link w:val="3"/>
    <w:semiHidden/>
    <w:uiPriority w:val="99"/>
  </w:style>
  <w:style w:type="character" w:customStyle="1" w:styleId="18">
    <w:name w:val="正文文本 字符"/>
    <w:basedOn w:val="11"/>
    <w:link w:val="2"/>
    <w:semiHidden/>
    <w:uiPriority w:val="99"/>
  </w:style>
  <w:style w:type="character" w:customStyle="1" w:styleId="19">
    <w:name w:val="正文文本首行缩进 字符"/>
    <w:basedOn w:val="18"/>
    <w:link w:val="8"/>
    <w:uiPriority w:val="0"/>
    <w:rPr>
      <w:rFonts w:ascii="Calibri" w:hAnsi="Calibri" w:eastAsia="仿宋_GB2312" w:cs="Times New Roman"/>
      <w:sz w:val="32"/>
      <w:szCs w:val="24"/>
    </w:rPr>
  </w:style>
  <w:style w:type="character" w:customStyle="1" w:styleId="20">
    <w:name w:val="批注框文本 字符"/>
    <w:basedOn w:val="11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1046</Words>
  <Characters>1110</Characters>
  <Lines>10</Lines>
  <Paragraphs>2</Paragraphs>
  <TotalTime>1</TotalTime>
  <ScaleCrop>false</ScaleCrop>
  <LinksUpToDate>false</LinksUpToDate>
  <CharactersWithSpaces>1228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2022-10-11T11:33:00Z</dcterms:created>
  <dc:creator>Microsoft</dc:creator>
  <cp:lastModifiedBy>Administrator</cp:lastModifiedBy>
  <cp:lastPrinted>2022-08-31T08:04:00Z</cp:lastPrinted>
  <dcterms:modified xsi:type="dcterms:W3CDTF">2023-02-07T01:40:11Z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743BE7E9CCF3412C8D0212E451D6AC59</vt:lpwstr>
  </property>
</Properties>
</file>