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综合材料人员/宣传工作人员/ /会计/社会事务服务中心办公室文员（爱卫专员）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综合材料人员/宣传工作人员/会计/社会事务服务中心办公室文员（爱卫专员）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M0ZmZkNTEyNmY1N2NmMjEyNGU5NjRmOGFhZWYifQ=="/>
  </w:docVars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DE167BC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BFBA060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3AF04DF"/>
    <w:rsid w:val="5A422EBE"/>
    <w:rsid w:val="5A7F1578"/>
    <w:rsid w:val="5B9F49DD"/>
    <w:rsid w:val="5F5F603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CF13CF8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95F5A6F3"/>
    <w:rsid w:val="ADDE1822"/>
    <w:rsid w:val="BF7F6D36"/>
    <w:rsid w:val="C73F3DB5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2018-12-13T18:30:00Z</dcterms:created>
  <dc:creator>Ellina</dc:creator>
  <cp:lastModifiedBy>轩胤（梦海）</cp:lastModifiedBy>
  <dcterms:modified xsi:type="dcterms:W3CDTF">2023-08-10T08:26:44Z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202F042D8ECF45A5A7A3178E326ADBBD_12</vt:lpwstr>
  </property>
</Properties>
</file>