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/>
        </w:rPr>
      </w:pPr>
      <w:r>
        <w:rPr>
          <w:rFonts w:hint="eastAsia"/>
        </w:rPr>
        <w:t>附件：</w:t>
      </w:r>
    </w:p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珠海市公安局交通警察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支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队南湾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队</w:t>
      </w:r>
    </w:p>
    <w:bookmarkEnd w:id="0"/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公开招聘合同制职员岗位一览表</w:t>
      </w:r>
    </w:p>
    <w:tbl>
      <w:tblPr>
        <w:tblStyle w:val="6"/>
        <w:tblpPr w:leftFromText="180" w:rightFromText="180" w:vertAnchor="text" w:horzAnchor="page" w:tblpX="1519" w:tblpY="189"/>
        <w:tblOverlap w:val="never"/>
        <w:tblW w:w="13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91"/>
        <w:gridCol w:w="1866"/>
        <w:gridCol w:w="852"/>
        <w:gridCol w:w="1737"/>
        <w:gridCol w:w="2881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2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岗位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lang w:eastAsia="zh-CN"/>
              </w:rPr>
              <w:t>代码</w:t>
            </w:r>
          </w:p>
        </w:tc>
        <w:tc>
          <w:tcPr>
            <w:tcW w:w="1191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866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工作内容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招聘</w:t>
            </w:r>
          </w:p>
          <w:p>
            <w:pPr>
              <w:spacing w:line="340" w:lineRule="exact"/>
              <w:ind w:left="-153" w:leftChars="-53" w:right="-198" w:rightChars="-62" w:hanging="16" w:hangingChars="6"/>
              <w:jc w:val="center"/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人数</w:t>
            </w:r>
          </w:p>
        </w:tc>
        <w:tc>
          <w:tcPr>
            <w:tcW w:w="9078" w:type="dxa"/>
            <w:gridSpan w:val="3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2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  <w:highlight w:val="none"/>
              </w:rPr>
            </w:pPr>
          </w:p>
        </w:tc>
        <w:tc>
          <w:tcPr>
            <w:tcW w:w="1191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66" w:type="dxa"/>
            <w:vMerge w:val="continue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>
            <w:pPr>
              <w:spacing w:line="340" w:lineRule="exact"/>
              <w:ind w:left="-150" w:leftChars="-53" w:right="-198" w:rightChars="-62" w:hanging="19" w:hangingChars="6"/>
              <w:jc w:val="center"/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学历学位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340" w:lineRule="exact"/>
              <w:ind w:left="-153" w:leftChars="-53" w:right="-198" w:rightChars="-62" w:hanging="16" w:hangingChars="6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201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辅助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勤务辅警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大专以上学历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1、35周岁以下（即198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日及以后出生）；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身体健康、</w:t>
            </w:r>
            <w:r>
              <w:rPr>
                <w:rFonts w:hint="eastAsia"/>
                <w:sz w:val="28"/>
                <w:szCs w:val="28"/>
                <w:lang w:eastAsia="zh-CN"/>
              </w:rPr>
              <w:t>认真负责，</w:t>
            </w:r>
            <w:r>
              <w:rPr>
                <w:rFonts w:hint="eastAsia"/>
                <w:sz w:val="28"/>
                <w:szCs w:val="28"/>
              </w:rPr>
              <w:t>吃苦耐劳</w:t>
            </w:r>
            <w:r>
              <w:rPr>
                <w:rFonts w:hint="eastAsia"/>
                <w:sz w:val="28"/>
                <w:szCs w:val="28"/>
                <w:lang w:eastAsia="zh-CN"/>
              </w:rPr>
              <w:t>、品行优良，纪律观念强；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3、</w:t>
            </w:r>
            <w:r>
              <w:rPr>
                <w:rFonts w:hint="eastAsia"/>
                <w:sz w:val="28"/>
                <w:szCs w:val="28"/>
                <w:lang w:eastAsia="zh-CN"/>
              </w:rPr>
              <w:t>有较好的口头表达及沟通能力；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/>
                <w:sz w:val="28"/>
                <w:szCs w:val="28"/>
                <w:lang w:eastAsia="zh-CN"/>
              </w:rPr>
              <w:t>有退伍军人及有交通管理相关工作经验者优先。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69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202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辅助</w:t>
            </w:r>
            <w:r>
              <w:rPr>
                <w:rFonts w:hint="eastAsia"/>
                <w:sz w:val="28"/>
                <w:szCs w:val="28"/>
              </w:rPr>
              <w:t>类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综合文秘岗</w:t>
            </w:r>
          </w:p>
          <w:p>
            <w:pPr>
              <w:spacing w:line="340" w:lineRule="exact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（专业类）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中文传播类</w:t>
            </w:r>
          </w:p>
        </w:tc>
        <w:tc>
          <w:tcPr>
            <w:tcW w:w="288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全日制本科以上学历及学士以上学位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4460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1、35周岁以下（即198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月3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日及以后出生）；</w:t>
            </w:r>
          </w:p>
          <w:p>
            <w:pPr>
              <w:spacing w:line="340" w:lineRule="exact"/>
              <w:jc w:val="left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认真负责，严谨细致，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纪律观念强</w:t>
            </w:r>
            <w:r>
              <w:rPr>
                <w:rFonts w:hint="eastAsia"/>
                <w:sz w:val="28"/>
                <w:szCs w:val="28"/>
                <w:lang w:eastAsia="zh-CN"/>
              </w:rPr>
              <w:t>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、具有良好的文字能力及沟通协调能力；熟练运用Office办公软件；</w:t>
            </w:r>
          </w:p>
          <w:p>
            <w:pPr>
              <w:spacing w:line="3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4、有媒体或新媒体工作经验者</w:t>
            </w:r>
            <w:r>
              <w:rPr>
                <w:rFonts w:hint="eastAsia"/>
                <w:sz w:val="28"/>
                <w:szCs w:val="28"/>
              </w:rPr>
              <w:t>优先</w:t>
            </w:r>
            <w:r>
              <w:rPr>
                <w:rFonts w:hint="eastAsia"/>
                <w:sz w:val="28"/>
                <w:szCs w:val="28"/>
                <w:lang w:eastAsia="zh-CN"/>
              </w:rPr>
              <w:t>考虑。</w:t>
            </w:r>
          </w:p>
        </w:tc>
      </w:tr>
    </w:tbl>
    <w:p>
      <w:pPr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/>
    <w:sectPr>
      <w:pgSz w:w="16838" w:h="11906" w:orient="landscape"/>
      <w:pgMar w:top="1474" w:right="1984" w:bottom="1474" w:left="2098" w:header="851" w:footer="1559" w:gutter="0"/>
      <w:cols w:space="720" w:num="1"/>
      <w:titlePg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3C6B"/>
    <w:rsid w:val="06F56CBA"/>
    <w:rsid w:val="1AE338F4"/>
    <w:rsid w:val="1B9F1074"/>
    <w:rsid w:val="20356451"/>
    <w:rsid w:val="23FC79EC"/>
    <w:rsid w:val="2A3304AB"/>
    <w:rsid w:val="2F5B0A07"/>
    <w:rsid w:val="356E5274"/>
    <w:rsid w:val="409B1665"/>
    <w:rsid w:val="4BC767A9"/>
    <w:rsid w:val="5F017211"/>
    <w:rsid w:val="64B3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Cs/>
      <w:color w:val="000000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unhideWhenUsed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3"/>
    <w:uiPriority w:val="0"/>
    <w:pPr>
      <w:spacing w:after="0"/>
      <w:ind w:firstLine="420" w:firstLineChars="100"/>
    </w:pPr>
  </w:style>
  <w:style w:type="character" w:styleId="8">
    <w:name w:val="page number"/>
    <w:basedOn w:val="7"/>
    <w:qFormat/>
    <w:uiPriority w:val="0"/>
    <w:rPr>
      <w:rFonts w:ascii="Times New Roman" w:hAnsi="Times New Roman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2022-04-19T09:03:00Z</dcterms:created>
  <dc:creator>HR-HML</dc:creator>
  <cp:lastModifiedBy>WPS_1545613146</cp:lastModifiedBy>
  <dcterms:modified xsi:type="dcterms:W3CDTF">2022-05-30T11:12:29Z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