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1：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</w:t>
      </w:r>
      <w:r>
        <w:rPr>
          <w:rFonts w:hint="eastAsia"/>
          <w:b/>
          <w:bCs/>
          <w:sz w:val="44"/>
          <w:szCs w:val="44"/>
          <w:lang w:eastAsia="zh-CN"/>
        </w:rPr>
        <w:t>招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聘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职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位</w:t>
      </w:r>
    </w:p>
    <w:tbl>
      <w:tblPr>
        <w:tblStyle w:val="6"/>
        <w:tblW w:w="15420" w:type="dxa"/>
        <w:jc w:val="center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810"/>
        <w:gridCol w:w="870"/>
        <w:gridCol w:w="983"/>
        <w:gridCol w:w="1230"/>
        <w:gridCol w:w="1490"/>
        <w:gridCol w:w="7607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tblHeader/>
          <w:jc w:val="center"/>
        </w:trPr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人数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13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职位条件</w:t>
            </w:r>
          </w:p>
        </w:tc>
        <w:tc>
          <w:tcPr>
            <w:tcW w:w="13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咨询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电话8855737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tblHeader/>
          <w:jc w:val="center"/>
        </w:trPr>
        <w:tc>
          <w:tcPr>
            <w:tcW w:w="1073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10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7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其他条件</w:t>
            </w:r>
          </w:p>
        </w:tc>
        <w:tc>
          <w:tcPr>
            <w:tcW w:w="1357" w:type="dxa"/>
            <w:vMerge w:val="continue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  <w:jc w:val="center"/>
        </w:trPr>
        <w:tc>
          <w:tcPr>
            <w:tcW w:w="107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党政办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280" w:firstLineChars="1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人事管理文员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35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</w:rPr>
              <w:t>周岁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以下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全日制专科及以上学历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人力资源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等相关专业</w:t>
            </w:r>
          </w:p>
        </w:tc>
        <w:tc>
          <w:tcPr>
            <w:tcW w:w="7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/>
                <w:sz w:val="28"/>
                <w:szCs w:val="28"/>
              </w:rPr>
              <w:t>具有良好的思想道德品质，有较强的事业心和责任感，遵纪守法、诚实守信，品行端正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2.能熟练操作计算机和使用Office办公软件，具有扎实的文字写作基础及较强的协调能力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3.熟悉了解人力资源各模块、中共党员优先考虑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4.年综合收入10-15万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元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107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外伶仃行政执法中队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280" w:firstLineChars="1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行政执法协管员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18-30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</w:rPr>
              <w:t>周岁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大专以上学历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专业不限</w:t>
            </w:r>
          </w:p>
        </w:tc>
        <w:tc>
          <w:tcPr>
            <w:tcW w:w="7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1.具有中华人民共和国国籍，拥护中华人民共和国宪法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2.遵纪守法，服从工作岗位安排，爱岗敬业，吃苦耐劳，责任心强，无违法犯罪记录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3.熟悉电脑办公软件的应用，具有一定的公文处理能力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4.男性，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有海岛工作生活经历者或</w:t>
            </w:r>
            <w:r>
              <w:rPr>
                <w:rFonts w:hint="default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退伍军人优先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5.年综合收入7-10万元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/>
          <w:bCs/>
          <w:sz w:val="44"/>
          <w:szCs w:val="44"/>
          <w:lang w:eastAsia="zh-CN"/>
        </w:rPr>
      </w:pPr>
    </w:p>
    <w:sectPr>
      <w:footerReference r:id="rId3" w:type="default"/>
      <w:pgSz w:w="16838" w:h="11906" w:orient="landscape"/>
      <w:pgMar w:top="1240" w:right="1080" w:bottom="1206" w:left="108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95A45"/>
    <w:rsid w:val="012640F3"/>
    <w:rsid w:val="01BC2DB1"/>
    <w:rsid w:val="029A2EC3"/>
    <w:rsid w:val="03601EC4"/>
    <w:rsid w:val="048C0D22"/>
    <w:rsid w:val="06E37862"/>
    <w:rsid w:val="08C9689C"/>
    <w:rsid w:val="0E9467FB"/>
    <w:rsid w:val="115B1499"/>
    <w:rsid w:val="115F06EF"/>
    <w:rsid w:val="171C6612"/>
    <w:rsid w:val="1A0733A1"/>
    <w:rsid w:val="1B130124"/>
    <w:rsid w:val="1E332040"/>
    <w:rsid w:val="204E388F"/>
    <w:rsid w:val="2342737A"/>
    <w:rsid w:val="240F6ED6"/>
    <w:rsid w:val="27F943B5"/>
    <w:rsid w:val="2E914C8F"/>
    <w:rsid w:val="2F9F4C0A"/>
    <w:rsid w:val="31240344"/>
    <w:rsid w:val="34987410"/>
    <w:rsid w:val="37206323"/>
    <w:rsid w:val="3A2D10A3"/>
    <w:rsid w:val="3AA94DC4"/>
    <w:rsid w:val="3B0C05C9"/>
    <w:rsid w:val="3B18262C"/>
    <w:rsid w:val="3BC768BF"/>
    <w:rsid w:val="3C7E7AB8"/>
    <w:rsid w:val="3FC05937"/>
    <w:rsid w:val="41172F49"/>
    <w:rsid w:val="43C60397"/>
    <w:rsid w:val="485807C4"/>
    <w:rsid w:val="486618D8"/>
    <w:rsid w:val="48AE35AC"/>
    <w:rsid w:val="49420C7B"/>
    <w:rsid w:val="4AEB2458"/>
    <w:rsid w:val="4CDC33F4"/>
    <w:rsid w:val="51275D04"/>
    <w:rsid w:val="52AE6841"/>
    <w:rsid w:val="5367779C"/>
    <w:rsid w:val="54A51B3B"/>
    <w:rsid w:val="56295214"/>
    <w:rsid w:val="568C15D4"/>
    <w:rsid w:val="56FE6651"/>
    <w:rsid w:val="5B7F6306"/>
    <w:rsid w:val="61683028"/>
    <w:rsid w:val="61A1350D"/>
    <w:rsid w:val="625D0AE2"/>
    <w:rsid w:val="64BE3EF3"/>
    <w:rsid w:val="68945747"/>
    <w:rsid w:val="6A42447F"/>
    <w:rsid w:val="6A87086A"/>
    <w:rsid w:val="6D6F5FE3"/>
    <w:rsid w:val="708C4032"/>
    <w:rsid w:val="70AD3055"/>
    <w:rsid w:val="724D1F64"/>
    <w:rsid w:val="72AF0A67"/>
    <w:rsid w:val="73295A45"/>
    <w:rsid w:val="73423B49"/>
    <w:rsid w:val="74F245F4"/>
    <w:rsid w:val="74F658DC"/>
    <w:rsid w:val="759E2890"/>
    <w:rsid w:val="765C3FF3"/>
    <w:rsid w:val="78257F17"/>
    <w:rsid w:val="78CC7595"/>
    <w:rsid w:val="7A22236E"/>
    <w:rsid w:val="7A756A10"/>
    <w:rsid w:val="7A92163D"/>
    <w:rsid w:val="7ACE7DA3"/>
    <w:rsid w:val="7CAD04E7"/>
    <w:rsid w:val="7D2B396C"/>
    <w:rsid w:val="7F20603B"/>
    <w:rsid w:val="7F567B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1446</Words>
  <Characters>1546</Characters>
  <Lines>0</Lines>
  <Paragraphs>0</Paragraphs>
  <TotalTime>0</TotalTime>
  <ScaleCrop>false</ScaleCrop>
  <LinksUpToDate>false</LinksUpToDate>
  <CharactersWithSpaces>1609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2018-12-11T02:21:00Z</dcterms:created>
  <dc:creator>Ellina</dc:creator>
  <cp:lastModifiedBy>Administrator</cp:lastModifiedBy>
  <cp:lastPrinted>2020-03-17T03:26:00Z</cp:lastPrinted>
  <dcterms:modified xsi:type="dcterms:W3CDTF">2020-04-29T02:21:53Z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